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9550" w14:textId="14AA0A4B" w:rsidR="009F6C80" w:rsidRPr="00081310" w:rsidRDefault="00C560B2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  <w:r w:rsidR="009F6C80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FÜR</w:t>
      </w:r>
    </w:p>
    <w:p w14:paraId="4FCD494B" w14:textId="42951A34" w:rsidR="00C560B2" w:rsidRPr="00081310" w:rsidRDefault="009F6C80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AMBULANTE </w:t>
      </w:r>
      <w:r w:rsidR="00AA4551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BEHANDLUNG</w:t>
      </w:r>
      <w:r w:rsidR="00870E2E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EN</w:t>
      </w: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IM SPITAL</w:t>
      </w:r>
    </w:p>
    <w:p w14:paraId="7A9FBDDD" w14:textId="4F77B95F" w:rsidR="00C560B2" w:rsidRPr="00063F4F" w:rsidRDefault="00C560B2" w:rsidP="00CD402F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KLV</w:t>
      </w:r>
      <w:r w:rsidR="00AA4551"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 | </w:t>
      </w:r>
      <w:r w:rsidR="00C81397" w:rsidRPr="00081310">
        <w:rPr>
          <w:rFonts w:ascii="Arial" w:hAnsi="Arial" w:cs="Arial"/>
          <w:color w:val="auto"/>
          <w:sz w:val="16"/>
          <w:szCs w:val="16"/>
          <w:lang w:val="de-CH"/>
        </w:rPr>
        <w:t>gem. Tarif ambulante Leistungen der Ernährungsberatung H+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)</w:t>
      </w:r>
      <w:r w:rsidR="00524F5B">
        <w:rPr>
          <w:rFonts w:ascii="Arial" w:hAnsi="Arial" w:cs="Arial"/>
          <w:color w:val="auto"/>
          <w:sz w:val="16"/>
          <w:szCs w:val="16"/>
          <w:lang w:val="de-CH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24308473" w14:textId="760DD15C" w:rsidR="000F140A" w:rsidRDefault="000F140A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0D99347E" w14:textId="1D5D6D22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546D0962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02A1A77" w14:textId="77777777" w:rsidR="0060104F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59833755" w14:textId="252A2738" w:rsidR="0060104F" w:rsidRPr="00081310" w:rsidRDefault="002360C8" w:rsidP="0060104F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Beratung mit erhöhtem Aufwand</w:t>
      </w:r>
    </w:p>
    <w:p w14:paraId="21683906" w14:textId="219A9FC2" w:rsidR="004C4847" w:rsidRDefault="00360E53" w:rsidP="00615F51">
      <w:pPr>
        <w:tabs>
          <w:tab w:val="left" w:pos="284"/>
          <w:tab w:val="left" w:pos="2520"/>
          <w:tab w:val="left" w:pos="3600"/>
        </w:tabs>
        <w:spacing w:before="60"/>
        <w:ind w:left="284" w:hanging="284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Im Bedarfsfall dürfen zwei Konsultationen pro Tag stattfinden</w:t>
      </w:r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1F4F37BC" w14:textId="78959D51" w:rsidR="00C560B2" w:rsidRPr="00081310" w:rsidRDefault="00C560B2" w:rsidP="00081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3D19E976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EEA56CD" w:rsidR="00C560B2" w:rsidRDefault="000F03EF" w:rsidP="00081310">
      <w:pPr>
        <w:spacing w:after="12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0CD5281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A4375" w:rsidRPr="00FA4375">
        <w:rPr>
          <w:rFonts w:ascii="Arial" w:hAnsi="Arial" w:cs="Arial"/>
          <w:color w:val="auto"/>
          <w:sz w:val="20"/>
          <w:szCs w:val="20"/>
          <w:lang w:val="de-CH"/>
        </w:rPr>
        <w:t>Spital Frutigen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51CB3D6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A4375" w:rsidRPr="00FA4375">
        <w:rPr>
          <w:rFonts w:ascii="Arial" w:hAnsi="Arial" w:cs="Arial"/>
          <w:color w:val="auto"/>
          <w:sz w:val="20"/>
          <w:szCs w:val="20"/>
          <w:lang w:val="de-CH"/>
        </w:rPr>
        <w:t>Ernährungsberatung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94CAB68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proofErr w:type="spellStart"/>
      <w:r w:rsidR="00FA4375" w:rsidRPr="00FA4375">
        <w:rPr>
          <w:rFonts w:ascii="Arial" w:hAnsi="Arial" w:cs="Arial"/>
          <w:color w:val="auto"/>
          <w:sz w:val="20"/>
          <w:szCs w:val="20"/>
          <w:lang w:val="de-CH"/>
        </w:rPr>
        <w:t>Adelbodenstrasse</w:t>
      </w:r>
      <w:proofErr w:type="spellEnd"/>
      <w:r w:rsidR="00FA4375" w:rsidRPr="00FA4375">
        <w:rPr>
          <w:rFonts w:ascii="Arial" w:hAnsi="Arial" w:cs="Arial"/>
          <w:color w:val="auto"/>
          <w:sz w:val="20"/>
          <w:szCs w:val="20"/>
          <w:lang w:val="de-CH"/>
        </w:rPr>
        <w:t xml:space="preserve"> 27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1827263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A4375" w:rsidRPr="00FA4375">
        <w:rPr>
          <w:rFonts w:ascii="Arial" w:hAnsi="Arial" w:cs="Arial"/>
          <w:color w:val="auto"/>
          <w:sz w:val="20"/>
          <w:szCs w:val="20"/>
          <w:lang w:val="de-CH"/>
        </w:rPr>
        <w:t>3714 Frutigen</w:t>
      </w:r>
      <w:bookmarkStart w:id="9" w:name="_GoBack"/>
      <w:bookmarkEnd w:id="9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  <w:lang w:val="de-CH"/>
        </w:rPr>
      </w:r>
      <w:r w:rsidR="00FA4375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FA4375">
        <w:rPr>
          <w:rFonts w:ascii="Arial" w:hAnsi="Arial" w:cs="Arial"/>
          <w:sz w:val="18"/>
          <w:szCs w:val="18"/>
        </w:rPr>
      </w:r>
      <w:r w:rsidR="00FA437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A4375">
        <w:rPr>
          <w:rFonts w:ascii="Arial" w:hAnsi="Arial" w:cs="Arial"/>
          <w:color w:val="auto"/>
          <w:sz w:val="18"/>
          <w:szCs w:val="18"/>
        </w:rPr>
      </w:r>
      <w:r w:rsidR="00FA437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D402F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32668708" w14:textId="1EC1B239" w:rsidR="008D540D" w:rsidRPr="00524F5B" w:rsidRDefault="00C560B2" w:rsidP="00524F5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0F140A">
      <w:pPr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</w:r>
      <w:r w:rsidR="00FA437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62C3" w14:textId="77777777" w:rsidR="00E26755" w:rsidRDefault="00E26755">
      <w:r>
        <w:separator/>
      </w:r>
    </w:p>
  </w:endnote>
  <w:endnote w:type="continuationSeparator" w:id="0">
    <w:p w14:paraId="584BCBBF" w14:textId="77777777" w:rsidR="00E26755" w:rsidRDefault="00E26755">
      <w:r>
        <w:continuationSeparator/>
      </w:r>
    </w:p>
  </w:endnote>
  <w:endnote w:type="continuationNotice" w:id="1">
    <w:p w14:paraId="61AB5624" w14:textId="77777777" w:rsidR="00E26755" w:rsidRDefault="00E2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1D81E1B8" w:rsidR="0014188E" w:rsidRPr="006355F1" w:rsidRDefault="00F704E3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</w:t>
    </w:r>
    <w:r w:rsidR="00AB454B">
      <w:rPr>
        <w:rFonts w:ascii="Arial" w:hAnsi="Arial"/>
        <w:color w:val="auto"/>
        <w:sz w:val="14"/>
        <w:szCs w:val="14"/>
        <w:lang w:val="de-CH"/>
      </w:rPr>
      <w:t xml:space="preserve"> / 12.07.2024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E624" w14:textId="77777777" w:rsidR="00E26755" w:rsidRDefault="00E26755">
      <w:r>
        <w:separator/>
      </w:r>
    </w:p>
  </w:footnote>
  <w:footnote w:type="continuationSeparator" w:id="0">
    <w:p w14:paraId="3D2BA9E8" w14:textId="77777777" w:rsidR="00E26755" w:rsidRDefault="00E26755">
      <w:r>
        <w:continuationSeparator/>
      </w:r>
    </w:p>
  </w:footnote>
  <w:footnote w:type="continuationNotice" w:id="1">
    <w:p w14:paraId="6512A2A0" w14:textId="77777777" w:rsidR="00E26755" w:rsidRDefault="00E267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27F8F"/>
    <w:rsid w:val="000357B7"/>
    <w:rsid w:val="00037860"/>
    <w:rsid w:val="0004247E"/>
    <w:rsid w:val="00052148"/>
    <w:rsid w:val="00081310"/>
    <w:rsid w:val="000C23E8"/>
    <w:rsid w:val="000E6E7A"/>
    <w:rsid w:val="000F03EF"/>
    <w:rsid w:val="000F140A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1784B"/>
    <w:rsid w:val="002360C8"/>
    <w:rsid w:val="00244561"/>
    <w:rsid w:val="002A36EE"/>
    <w:rsid w:val="002B5D34"/>
    <w:rsid w:val="002F1A66"/>
    <w:rsid w:val="0033712C"/>
    <w:rsid w:val="00343EC3"/>
    <w:rsid w:val="00360E53"/>
    <w:rsid w:val="003803F5"/>
    <w:rsid w:val="00392378"/>
    <w:rsid w:val="003C7037"/>
    <w:rsid w:val="003F2F76"/>
    <w:rsid w:val="004016F1"/>
    <w:rsid w:val="00416BE4"/>
    <w:rsid w:val="004456D9"/>
    <w:rsid w:val="00467DDD"/>
    <w:rsid w:val="004A32BE"/>
    <w:rsid w:val="004A6DF5"/>
    <w:rsid w:val="004B423E"/>
    <w:rsid w:val="004C4847"/>
    <w:rsid w:val="004E666B"/>
    <w:rsid w:val="004F2692"/>
    <w:rsid w:val="00524F5B"/>
    <w:rsid w:val="00527F32"/>
    <w:rsid w:val="00570F24"/>
    <w:rsid w:val="005A5B67"/>
    <w:rsid w:val="005C75E5"/>
    <w:rsid w:val="005F0D33"/>
    <w:rsid w:val="005F4360"/>
    <w:rsid w:val="0060104F"/>
    <w:rsid w:val="00615F51"/>
    <w:rsid w:val="00625166"/>
    <w:rsid w:val="00625F74"/>
    <w:rsid w:val="006355F1"/>
    <w:rsid w:val="006852E9"/>
    <w:rsid w:val="006A1D2F"/>
    <w:rsid w:val="006B0995"/>
    <w:rsid w:val="006C1BC9"/>
    <w:rsid w:val="006C73A9"/>
    <w:rsid w:val="00705528"/>
    <w:rsid w:val="00712E46"/>
    <w:rsid w:val="007200B6"/>
    <w:rsid w:val="00774541"/>
    <w:rsid w:val="00777020"/>
    <w:rsid w:val="007A1F73"/>
    <w:rsid w:val="007C29C0"/>
    <w:rsid w:val="007C78CF"/>
    <w:rsid w:val="007F3128"/>
    <w:rsid w:val="00802567"/>
    <w:rsid w:val="00814346"/>
    <w:rsid w:val="00870E2E"/>
    <w:rsid w:val="00876468"/>
    <w:rsid w:val="008868D9"/>
    <w:rsid w:val="008D540D"/>
    <w:rsid w:val="0090289D"/>
    <w:rsid w:val="009365AD"/>
    <w:rsid w:val="009806B2"/>
    <w:rsid w:val="009B15BC"/>
    <w:rsid w:val="009E22B4"/>
    <w:rsid w:val="009E56E8"/>
    <w:rsid w:val="009F6C80"/>
    <w:rsid w:val="00A02F50"/>
    <w:rsid w:val="00A11669"/>
    <w:rsid w:val="00A145EA"/>
    <w:rsid w:val="00A22C55"/>
    <w:rsid w:val="00A2787E"/>
    <w:rsid w:val="00A3141D"/>
    <w:rsid w:val="00AA4551"/>
    <w:rsid w:val="00AA6E10"/>
    <w:rsid w:val="00AB454B"/>
    <w:rsid w:val="00AD4082"/>
    <w:rsid w:val="00AE3E64"/>
    <w:rsid w:val="00B065E3"/>
    <w:rsid w:val="00B1017B"/>
    <w:rsid w:val="00B255FE"/>
    <w:rsid w:val="00B62D21"/>
    <w:rsid w:val="00B87B95"/>
    <w:rsid w:val="00BC456B"/>
    <w:rsid w:val="00C1244D"/>
    <w:rsid w:val="00C21587"/>
    <w:rsid w:val="00C560B2"/>
    <w:rsid w:val="00C81397"/>
    <w:rsid w:val="00C924E4"/>
    <w:rsid w:val="00C95A7D"/>
    <w:rsid w:val="00CD402F"/>
    <w:rsid w:val="00CF706A"/>
    <w:rsid w:val="00D366E8"/>
    <w:rsid w:val="00D416DA"/>
    <w:rsid w:val="00D923E0"/>
    <w:rsid w:val="00DB019E"/>
    <w:rsid w:val="00E1367F"/>
    <w:rsid w:val="00E17DEF"/>
    <w:rsid w:val="00E26755"/>
    <w:rsid w:val="00E32A68"/>
    <w:rsid w:val="00E70206"/>
    <w:rsid w:val="00E738DD"/>
    <w:rsid w:val="00E74330"/>
    <w:rsid w:val="00E83962"/>
    <w:rsid w:val="00E92540"/>
    <w:rsid w:val="00E97599"/>
    <w:rsid w:val="00ED3F4A"/>
    <w:rsid w:val="00F704E3"/>
    <w:rsid w:val="00F94081"/>
    <w:rsid w:val="00F97198"/>
    <w:rsid w:val="00FA4375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1C805-DAF1-4450-8AB8-0C90DBFFB86D}">
  <ds:schemaRefs>
    <ds:schemaRef ds:uri="http://purl.org/dc/terms/"/>
    <ds:schemaRef ds:uri="d32bdd26-5d32-4906-a266-b4f49c1fe49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80f22b20-a86d-4875-8227-aaf091a911d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7C4C06-4193-4894-97A0-9B2DCA61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2418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Grässli Bettina</cp:lastModifiedBy>
  <cp:revision>2</cp:revision>
  <cp:lastPrinted>2015-07-29T09:46:00Z</cp:lastPrinted>
  <dcterms:created xsi:type="dcterms:W3CDTF">2025-01-15T10:31:00Z</dcterms:created>
  <dcterms:modified xsi:type="dcterms:W3CDTF">2025-01-15T10:31:00Z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